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33" w:rsidRPr="007E348F" w:rsidRDefault="007C1533" w:rsidP="007C1533">
      <w:pPr>
        <w:spacing w:before="3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Premises</w:t>
      </w:r>
      <w:r w:rsidRPr="007E348F">
        <w:rPr>
          <w:rFonts w:ascii="Times New Roman" w:eastAsia="Times New Roman" w:hAnsi="Times New Roman" w:cs="Times New Roman"/>
          <w:bCs/>
          <w:sz w:val="24"/>
          <w:szCs w:val="24"/>
        </w:rPr>
        <w:t xml:space="preserve"> Name: 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r w:rsidRPr="007E348F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</w:p>
    <w:p w:rsidR="007C1533" w:rsidRDefault="007C1533" w:rsidP="007C1533">
      <w:pPr>
        <w:pStyle w:val="BodyText"/>
        <w:tabs>
          <w:tab w:val="left" w:pos="3878"/>
          <w:tab w:val="left" w:pos="6531"/>
          <w:tab w:val="left" w:pos="9537"/>
          <w:tab w:val="left" w:pos="12005"/>
        </w:tabs>
        <w:spacing w:line="360" w:lineRule="auto"/>
        <w:ind w:left="0"/>
        <w:rPr>
          <w:u w:val="none"/>
        </w:rPr>
      </w:pPr>
      <w:r>
        <w:rPr>
          <w:u w:val="none"/>
        </w:rPr>
        <w:t>Premises ID (PIN):</w:t>
      </w:r>
      <w:r>
        <w:rPr>
          <w:u w:color="000000"/>
        </w:rPr>
        <w:tab/>
      </w:r>
      <w:r>
        <w:rPr>
          <w:u w:val="none"/>
        </w:rPr>
        <w:t>Address</w:t>
      </w:r>
      <w:proofErr w:type="gramStart"/>
      <w:r>
        <w:rPr>
          <w:u w:val="none"/>
        </w:rPr>
        <w:t>:_</w:t>
      </w:r>
      <w:proofErr w:type="gramEnd"/>
      <w:r>
        <w:rPr>
          <w:u w:val="none"/>
        </w:rPr>
        <w:t>____________________________________</w:t>
      </w:r>
      <w:r>
        <w:rPr>
          <w:u w:color="000000"/>
        </w:rPr>
        <w:t xml:space="preserve">          </w:t>
      </w:r>
    </w:p>
    <w:p w:rsidR="007C1533" w:rsidRDefault="007C1533" w:rsidP="00BC4935">
      <w:pPr>
        <w:pStyle w:val="Heading1"/>
        <w:rPr>
          <w:sz w:val="28"/>
        </w:rPr>
      </w:pPr>
    </w:p>
    <w:p w:rsidR="00BC4935" w:rsidRDefault="00BC4935" w:rsidP="00CC0B7F">
      <w:pPr>
        <w:pStyle w:val="Heading1"/>
        <w:rPr>
          <w:caps w:val="0"/>
          <w:smallCaps/>
          <w:sz w:val="28"/>
        </w:rPr>
      </w:pPr>
      <w:r w:rsidRPr="007C1533">
        <w:rPr>
          <w:caps w:val="0"/>
          <w:smallCaps/>
          <w:sz w:val="28"/>
        </w:rPr>
        <w:t>Establish the Line of Separation</w:t>
      </w:r>
      <w:r w:rsidR="009E548B">
        <w:rPr>
          <w:caps w:val="0"/>
          <w:smallCaps/>
          <w:sz w:val="28"/>
        </w:rPr>
        <w:t xml:space="preserve"> (LOS)</w:t>
      </w:r>
      <w:r w:rsidRPr="007C1533">
        <w:rPr>
          <w:caps w:val="0"/>
          <w:smallCaps/>
          <w:sz w:val="28"/>
        </w:rPr>
        <w:t xml:space="preserve"> and </w:t>
      </w:r>
      <w:r w:rsidR="002D3CEE">
        <w:rPr>
          <w:caps w:val="0"/>
          <w:smallCaps/>
          <w:sz w:val="28"/>
        </w:rPr>
        <w:t>LOS</w:t>
      </w:r>
      <w:r w:rsidRPr="007C1533">
        <w:rPr>
          <w:caps w:val="0"/>
          <w:smallCaps/>
          <w:sz w:val="28"/>
        </w:rPr>
        <w:t xml:space="preserve"> Access Point</w:t>
      </w:r>
      <w:r w:rsidR="007C1533" w:rsidRPr="007C1533">
        <w:rPr>
          <w:caps w:val="0"/>
          <w:smallCaps/>
          <w:sz w:val="28"/>
        </w:rPr>
        <w:t>: Standard Operating Procedure (SOP)</w:t>
      </w:r>
    </w:p>
    <w:p w:rsidR="00CC0B7F" w:rsidRPr="00CC0B7F" w:rsidRDefault="00CC0B7F" w:rsidP="00CC0B7F">
      <w:pPr>
        <w:spacing w:after="0"/>
      </w:pPr>
    </w:p>
    <w:p w:rsidR="00BC4935" w:rsidRPr="00BC4935" w:rsidRDefault="00BC4935" w:rsidP="00CC0B7F">
      <w:pPr>
        <w:pStyle w:val="Heading2"/>
        <w:spacing w:before="0"/>
        <w:rPr>
          <w:rFonts w:ascii="Times New Roman" w:hAnsi="Times New Roman" w:cs="Times New Roman"/>
          <w:color w:val="8E452A"/>
        </w:rPr>
      </w:pPr>
      <w:r w:rsidRPr="00CC0B7F">
        <w:rPr>
          <w:rFonts w:ascii="Times New Roman" w:hAnsi="Times New Roman" w:cs="Times New Roman"/>
          <w:color w:val="8E452A"/>
          <w:highlight w:val="yellow"/>
        </w:rPr>
        <w:t>Example SOP – Modify to fit your operation</w:t>
      </w:r>
    </w:p>
    <w:p w:rsidR="007C1533" w:rsidRDefault="007C1533" w:rsidP="00CC0B7F">
      <w:pPr>
        <w:spacing w:after="0"/>
        <w:rPr>
          <w:rFonts w:ascii="Times New Roman" w:hAnsi="Times New Roman" w:cs="Times New Roman"/>
        </w:rPr>
      </w:pPr>
    </w:p>
    <w:p w:rsidR="002D3CEE" w:rsidRDefault="002D3CEE" w:rsidP="007C15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Line of Separation</w:t>
      </w:r>
      <w:r w:rsidR="00D60424">
        <w:rPr>
          <w:rFonts w:ascii="Times New Roman" w:hAnsi="Times New Roman" w:cs="Times New Roman"/>
          <w:b/>
          <w:sz w:val="24"/>
        </w:rPr>
        <w:t xml:space="preserve"> (LOS)</w:t>
      </w:r>
    </w:p>
    <w:p w:rsidR="00D60424" w:rsidRDefault="00D60424" w:rsidP="002D3C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 to the aerial map of the operation </w:t>
      </w:r>
      <w:r w:rsidR="002D3CE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976120" cy="1444625"/>
            <wp:effectExtent l="19050" t="19050" r="24130" b="22225"/>
            <wp:wrapTight wrapText="bothSides">
              <wp:wrapPolygon edited="0">
                <wp:start x="-208" y="-285"/>
                <wp:lineTo x="-208" y="21647"/>
                <wp:lineTo x="21656" y="21647"/>
                <wp:lineTo x="21656" y="-285"/>
                <wp:lineTo x="-208" y="-28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4A3D6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444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in the biosecurity plan to determine where the LOS needs to be marked</w:t>
      </w:r>
    </w:p>
    <w:p w:rsidR="002D3CEE" w:rsidRDefault="002D3CEE" w:rsidP="002D3C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 barriers (gate/rope/tape/chains/DESCRIBE) to prevent off-farm traffic from entering the operation </w:t>
      </w:r>
    </w:p>
    <w:p w:rsidR="002D3CEE" w:rsidRDefault="002D3CEE" w:rsidP="002D3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 additional barriers (rope/tape/chains/DESCRIBE) on either side of the LOS Access Point(s) to prevent vehicles/equipment/people from driving around the barriers </w:t>
      </w:r>
    </w:p>
    <w:p w:rsidR="002D3CEE" w:rsidRDefault="002D3CEE" w:rsidP="002D3C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D67CF">
        <w:rPr>
          <w:rFonts w:ascii="Times New Roman" w:hAnsi="Times New Roman" w:cs="Times New Roman"/>
        </w:rPr>
        <w:t xml:space="preserve">Hang sign on barrier </w:t>
      </w:r>
      <w:r w:rsidRPr="00BD67CF">
        <w:rPr>
          <w:rFonts w:ascii="Times New Roman" w:hAnsi="Times New Roman" w:cs="Times New Roman"/>
          <w:i/>
        </w:rPr>
        <w:t>(Cross Only at Biosecure Entry Point)</w:t>
      </w:r>
      <w:r w:rsidRPr="00BD67CF">
        <w:rPr>
          <w:rFonts w:ascii="Times New Roman" w:hAnsi="Times New Roman" w:cs="Times New Roman"/>
        </w:rPr>
        <w:t xml:space="preserve"> which can be found in the [office, feed mill, DESCRIBE] </w:t>
      </w:r>
    </w:p>
    <w:p w:rsidR="00D60424" w:rsidRPr="00BD67CF" w:rsidRDefault="00D60424" w:rsidP="00D60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a designated parking area for vehicles that will NOT cross the LOS</w:t>
      </w:r>
    </w:p>
    <w:p w:rsidR="007C1533" w:rsidRPr="007C1533" w:rsidRDefault="001744E4" w:rsidP="007C15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3952240</wp:posOffset>
            </wp:positionH>
            <wp:positionV relativeFrom="paragraph">
              <wp:posOffset>292100</wp:posOffset>
            </wp:positionV>
            <wp:extent cx="1991360" cy="1471295"/>
            <wp:effectExtent l="19050" t="19050" r="27940" b="14605"/>
            <wp:wrapTight wrapText="bothSides">
              <wp:wrapPolygon edited="0">
                <wp:start x="-207" y="-280"/>
                <wp:lineTo x="-207" y="21535"/>
                <wp:lineTo x="21696" y="21535"/>
                <wp:lineTo x="21696" y="-280"/>
                <wp:lineTo x="-207" y="-28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D4524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471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CEE">
        <w:rPr>
          <w:rFonts w:ascii="Times New Roman" w:hAnsi="Times New Roman" w:cs="Times New Roman"/>
          <w:b/>
          <w:sz w:val="24"/>
        </w:rPr>
        <w:t xml:space="preserve">Access Point: </w:t>
      </w:r>
      <w:r w:rsidR="007C1533" w:rsidRPr="007C1533">
        <w:rPr>
          <w:rFonts w:ascii="Times New Roman" w:hAnsi="Times New Roman" w:cs="Times New Roman"/>
          <w:b/>
          <w:sz w:val="24"/>
        </w:rPr>
        <w:t>Vehicle Entry</w:t>
      </w:r>
    </w:p>
    <w:p w:rsidR="007C1533" w:rsidRDefault="009E548B" w:rsidP="002D3C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 to the aerial map of the operation for the designated </w:t>
      </w:r>
      <w:r w:rsidR="00D60424">
        <w:rPr>
          <w:rFonts w:ascii="Times New Roman" w:hAnsi="Times New Roman" w:cs="Times New Roman"/>
        </w:rPr>
        <w:t>LOS Access Point</w:t>
      </w:r>
      <w:r w:rsidR="00D60424">
        <w:rPr>
          <w:rFonts w:ascii="Times New Roman" w:hAnsi="Times New Roman" w:cs="Times New Roman"/>
        </w:rPr>
        <w:t>(s) for vehicles and equipment</w:t>
      </w:r>
      <w:bookmarkStart w:id="0" w:name="_GoBack"/>
      <w:bookmarkEnd w:id="0"/>
    </w:p>
    <w:p w:rsidR="007C1533" w:rsidRPr="007C1533" w:rsidRDefault="007C1533" w:rsidP="002D3C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Hang </w:t>
      </w:r>
      <w:r w:rsidR="009E548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sign</w:t>
      </w:r>
      <w:r w:rsidR="009E548B">
        <w:rPr>
          <w:rFonts w:ascii="Times New Roman" w:hAnsi="Times New Roman" w:cs="Times New Roman"/>
        </w:rPr>
        <w:t xml:space="preserve"> </w:t>
      </w:r>
      <w:r w:rsidR="009E548B" w:rsidRPr="007B659C">
        <w:rPr>
          <w:rFonts w:ascii="Times New Roman" w:hAnsi="Times New Roman" w:cs="Times New Roman"/>
          <w:i/>
        </w:rPr>
        <w:t>(</w:t>
      </w:r>
      <w:r w:rsidR="00BD67CF">
        <w:rPr>
          <w:rFonts w:ascii="Times New Roman" w:hAnsi="Times New Roman" w:cs="Times New Roman"/>
          <w:i/>
        </w:rPr>
        <w:t>NOTICE: Biosecure Entry Ahead</w:t>
      </w:r>
      <w:r w:rsidR="009E548B" w:rsidRPr="007B659C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on the barrier</w:t>
      </w:r>
      <w:r w:rsidR="001744E4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</w:t>
      </w:r>
      <w:r w:rsidR="009E548B">
        <w:rPr>
          <w:rFonts w:ascii="Times New Roman" w:hAnsi="Times New Roman" w:cs="Times New Roman"/>
        </w:rPr>
        <w:t>designating the LOS Access Point</w:t>
      </w:r>
      <w:r w:rsidR="001744E4">
        <w:rPr>
          <w:rFonts w:ascii="Times New Roman" w:hAnsi="Times New Roman" w:cs="Times New Roman"/>
        </w:rPr>
        <w:t>(s)</w:t>
      </w:r>
      <w:r w:rsidR="009E548B">
        <w:rPr>
          <w:rFonts w:ascii="Times New Roman" w:hAnsi="Times New Roman" w:cs="Times New Roman"/>
        </w:rPr>
        <w:t xml:space="preserve"> </w:t>
      </w:r>
    </w:p>
    <w:p w:rsidR="007C1533" w:rsidRPr="002C358F" w:rsidRDefault="007C1533" w:rsidP="002D3CE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 can be </w:t>
      </w:r>
      <w:r w:rsidR="009E548B">
        <w:rPr>
          <w:rFonts w:ascii="Times New Roman" w:hAnsi="Times New Roman" w:cs="Times New Roman"/>
        </w:rPr>
        <w:t xml:space="preserve">found in the [office, feed mill, DESCRIBE] or </w:t>
      </w:r>
      <w:r>
        <w:rPr>
          <w:rFonts w:ascii="Times New Roman" w:hAnsi="Times New Roman" w:cs="Times New Roman"/>
        </w:rPr>
        <w:t xml:space="preserve">printed from: </w:t>
      </w:r>
      <w:hyperlink r:id="rId9" w:history="1">
        <w:r w:rsidR="00BD67CF" w:rsidRPr="00953503">
          <w:rPr>
            <w:rStyle w:val="Hyperlink"/>
            <w:rFonts w:ascii="Times New Roman" w:hAnsi="Times New Roman" w:cs="Times New Roman"/>
          </w:rPr>
          <w:t>http://cardinal.cfsph.iastate.edu/beef-producers/signs-and-posters/</w:t>
        </w:r>
      </w:hyperlink>
      <w:r w:rsidR="00BD67CF">
        <w:rPr>
          <w:rFonts w:ascii="Times New Roman" w:hAnsi="Times New Roman" w:cs="Times New Roman"/>
        </w:rPr>
        <w:t xml:space="preserve">  </w:t>
      </w:r>
    </w:p>
    <w:p w:rsidR="009E548B" w:rsidRPr="00371CBB" w:rsidRDefault="009E548B" w:rsidP="002D3C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up C&amp;D wash station at LOS Access Point as described in another SOP.</w:t>
      </w:r>
    </w:p>
    <w:p w:rsidR="009E548B" w:rsidRPr="009E548B" w:rsidRDefault="002D3CEE" w:rsidP="00BD67CF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Access Point: </w:t>
      </w:r>
      <w:r w:rsidR="00BD67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1915795" cy="1461770"/>
            <wp:effectExtent l="19050" t="19050" r="27305" b="24130"/>
            <wp:wrapTight wrapText="bothSides">
              <wp:wrapPolygon edited="0">
                <wp:start x="-215" y="-281"/>
                <wp:lineTo x="-215" y="21675"/>
                <wp:lineTo x="21693" y="21675"/>
                <wp:lineTo x="21693" y="-281"/>
                <wp:lineTo x="-215" y="-28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D4C575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61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48B" w:rsidRPr="009E548B">
        <w:rPr>
          <w:rFonts w:ascii="Times New Roman" w:hAnsi="Times New Roman" w:cs="Times New Roman"/>
          <w:b/>
          <w:sz w:val="24"/>
        </w:rPr>
        <w:t>People Entry</w:t>
      </w:r>
    </w:p>
    <w:p w:rsidR="00BC4935" w:rsidRPr="00371CBB" w:rsidRDefault="00BC4935" w:rsidP="00BD67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1CBB">
        <w:rPr>
          <w:rFonts w:ascii="Times New Roman" w:hAnsi="Times New Roman" w:cs="Times New Roman"/>
        </w:rPr>
        <w:t xml:space="preserve">Establish the </w:t>
      </w:r>
      <w:r w:rsidR="00BD67CF">
        <w:rPr>
          <w:rFonts w:ascii="Times New Roman" w:hAnsi="Times New Roman" w:cs="Times New Roman"/>
        </w:rPr>
        <w:t>[building/door/house/DESCRIBE]</w:t>
      </w:r>
      <w:r>
        <w:rPr>
          <w:rFonts w:ascii="Times New Roman" w:hAnsi="Times New Roman" w:cs="Times New Roman"/>
        </w:rPr>
        <w:t xml:space="preserve"> to enter the operation </w:t>
      </w:r>
      <w:r w:rsidRPr="00371CBB">
        <w:rPr>
          <w:rFonts w:ascii="Times New Roman" w:hAnsi="Times New Roman" w:cs="Times New Roman"/>
        </w:rPr>
        <w:t>as the Biosecure Entry</w:t>
      </w:r>
    </w:p>
    <w:p w:rsidR="00BC4935" w:rsidRDefault="00BC4935" w:rsidP="00BD67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A7DAB">
        <w:rPr>
          <w:rFonts w:ascii="Times New Roman" w:hAnsi="Times New Roman" w:cs="Times New Roman"/>
        </w:rPr>
        <w:t xml:space="preserve">Hang signs guiding </w:t>
      </w:r>
      <w:r w:rsidR="00C5062A">
        <w:rPr>
          <w:rFonts w:ascii="Times New Roman" w:hAnsi="Times New Roman" w:cs="Times New Roman"/>
        </w:rPr>
        <w:t>personnel</w:t>
      </w:r>
      <w:r w:rsidRPr="004A7DAB">
        <w:rPr>
          <w:rFonts w:ascii="Times New Roman" w:hAnsi="Times New Roman" w:cs="Times New Roman"/>
        </w:rPr>
        <w:t xml:space="preserve"> to designated entrance</w:t>
      </w:r>
      <w:r>
        <w:rPr>
          <w:rFonts w:ascii="Times New Roman" w:hAnsi="Times New Roman" w:cs="Times New Roman"/>
        </w:rPr>
        <w:t xml:space="preserve"> </w:t>
      </w:r>
      <w:r w:rsidRPr="007B659C">
        <w:rPr>
          <w:rFonts w:ascii="Times New Roman" w:hAnsi="Times New Roman" w:cs="Times New Roman"/>
          <w:i/>
        </w:rPr>
        <w:t>(</w:t>
      </w:r>
      <w:r w:rsidR="00BD67CF">
        <w:rPr>
          <w:rFonts w:ascii="Times New Roman" w:hAnsi="Times New Roman" w:cs="Times New Roman"/>
          <w:i/>
        </w:rPr>
        <w:t>NOTICE</w:t>
      </w:r>
      <w:r w:rsidRPr="007B659C">
        <w:rPr>
          <w:rFonts w:ascii="Times New Roman" w:hAnsi="Times New Roman" w:cs="Times New Roman"/>
          <w:i/>
        </w:rPr>
        <w:t xml:space="preserve"> Biosecure Entry </w:t>
      </w:r>
      <w:r w:rsidR="00BD67CF">
        <w:rPr>
          <w:rFonts w:ascii="Times New Roman" w:hAnsi="Times New Roman" w:cs="Times New Roman"/>
          <w:i/>
        </w:rPr>
        <w:t>Ahead</w:t>
      </w:r>
      <w:r w:rsidRPr="007B659C">
        <w:rPr>
          <w:rFonts w:ascii="Times New Roman" w:hAnsi="Times New Roman" w:cs="Times New Roman"/>
          <w:i/>
        </w:rPr>
        <w:t>)</w:t>
      </w:r>
      <w:r w:rsidRPr="004A7DAB">
        <w:rPr>
          <w:rFonts w:ascii="Times New Roman" w:hAnsi="Times New Roman" w:cs="Times New Roman"/>
        </w:rPr>
        <w:t xml:space="preserve"> </w:t>
      </w:r>
    </w:p>
    <w:p w:rsidR="00BD67CF" w:rsidRPr="00BD67CF" w:rsidRDefault="00BC4935" w:rsidP="00BD67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BA41C2">
        <w:rPr>
          <w:rFonts w:ascii="Times New Roman" w:hAnsi="Times New Roman" w:cs="Times New Roman"/>
        </w:rPr>
        <w:t xml:space="preserve">Establish a clearly marked line of separation </w:t>
      </w:r>
      <w:r w:rsidR="001744E4">
        <w:rPr>
          <w:rFonts w:ascii="Times New Roman" w:hAnsi="Times New Roman" w:cs="Times New Roman"/>
        </w:rPr>
        <w:t xml:space="preserve">establishing off-farm from on-farm </w:t>
      </w:r>
      <w:r w:rsidRPr="00BA41C2">
        <w:rPr>
          <w:rFonts w:ascii="Times New Roman" w:hAnsi="Times New Roman" w:cs="Times New Roman"/>
        </w:rPr>
        <w:t xml:space="preserve">using </w:t>
      </w:r>
      <w:r w:rsidR="001744E4">
        <w:rPr>
          <w:rFonts w:ascii="Times New Roman" w:hAnsi="Times New Roman" w:cs="Times New Roman"/>
        </w:rPr>
        <w:t>[</w:t>
      </w:r>
      <w:r w:rsidRPr="00BA41C2">
        <w:rPr>
          <w:rFonts w:ascii="Times New Roman" w:hAnsi="Times New Roman" w:cs="Times New Roman"/>
        </w:rPr>
        <w:t>tape</w:t>
      </w:r>
      <w:r w:rsidR="001744E4">
        <w:rPr>
          <w:rFonts w:ascii="Times New Roman" w:hAnsi="Times New Roman" w:cs="Times New Roman"/>
        </w:rPr>
        <w:t>/</w:t>
      </w:r>
      <w:r w:rsidRPr="00BA41C2">
        <w:rPr>
          <w:rFonts w:ascii="Times New Roman" w:hAnsi="Times New Roman" w:cs="Times New Roman"/>
        </w:rPr>
        <w:t>bench(</w:t>
      </w:r>
      <w:proofErr w:type="spellStart"/>
      <w:r w:rsidRPr="00BA41C2">
        <w:rPr>
          <w:rFonts w:ascii="Times New Roman" w:hAnsi="Times New Roman" w:cs="Times New Roman"/>
        </w:rPr>
        <w:t>es</w:t>
      </w:r>
      <w:proofErr w:type="spellEnd"/>
      <w:r w:rsidRPr="00BA41C2">
        <w:rPr>
          <w:rFonts w:ascii="Times New Roman" w:hAnsi="Times New Roman" w:cs="Times New Roman"/>
        </w:rPr>
        <w:t>)</w:t>
      </w:r>
      <w:r w:rsidR="001744E4">
        <w:rPr>
          <w:rFonts w:ascii="Times New Roman" w:hAnsi="Times New Roman" w:cs="Times New Roman"/>
        </w:rPr>
        <w:t>/DESCRIBE]</w:t>
      </w:r>
      <w:r w:rsidRPr="00BA41C2">
        <w:rPr>
          <w:rFonts w:ascii="Times New Roman" w:hAnsi="Times New Roman" w:cs="Times New Roman"/>
        </w:rPr>
        <w:t xml:space="preserve"> </w:t>
      </w:r>
      <w:r w:rsidR="00BD67CF">
        <w:rPr>
          <w:rFonts w:ascii="Times New Roman" w:hAnsi="Times New Roman" w:cs="Times New Roman"/>
        </w:rPr>
        <w:t>and a place to change footwear, clothing</w:t>
      </w:r>
    </w:p>
    <w:p w:rsidR="00D3547D" w:rsidRPr="001744E4" w:rsidRDefault="00BD67CF" w:rsidP="00BD67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Hang a</w:t>
      </w:r>
      <w:r w:rsidR="00BC4935" w:rsidRPr="00BA41C2">
        <w:rPr>
          <w:rFonts w:ascii="Times New Roman" w:hAnsi="Times New Roman" w:cs="Times New Roman"/>
        </w:rPr>
        <w:t xml:space="preserve"> sign </w:t>
      </w:r>
      <w:r w:rsidR="00BC4935" w:rsidRPr="00BA41C2">
        <w:rPr>
          <w:rFonts w:ascii="Times New Roman" w:hAnsi="Times New Roman" w:cs="Times New Roman"/>
          <w:i/>
        </w:rPr>
        <w:t>(S</w:t>
      </w:r>
      <w:r>
        <w:rPr>
          <w:rFonts w:ascii="Times New Roman" w:hAnsi="Times New Roman" w:cs="Times New Roman"/>
          <w:i/>
        </w:rPr>
        <w:t>TOP</w:t>
      </w:r>
      <w:r w:rsidR="00BC4935" w:rsidRPr="00BA41C2">
        <w:rPr>
          <w:rFonts w:ascii="Times New Roman" w:hAnsi="Times New Roman" w:cs="Times New Roman"/>
          <w:i/>
        </w:rPr>
        <w:t xml:space="preserve"> Biosecure Entry Point)</w:t>
      </w:r>
      <w:r w:rsidR="001744E4">
        <w:rPr>
          <w:rFonts w:ascii="Times New Roman" w:hAnsi="Times New Roman" w:cs="Times New Roman"/>
          <w:i/>
        </w:rPr>
        <w:t xml:space="preserve"> </w:t>
      </w:r>
      <w:r w:rsidR="001744E4" w:rsidRPr="001744E4">
        <w:rPr>
          <w:rFonts w:ascii="Times New Roman" w:hAnsi="Times New Roman" w:cs="Times New Roman"/>
        </w:rPr>
        <w:t>on the</w:t>
      </w:r>
      <w:r w:rsidR="001744E4">
        <w:rPr>
          <w:rFonts w:ascii="Times New Roman" w:hAnsi="Times New Roman" w:cs="Times New Roman"/>
          <w:i/>
        </w:rPr>
        <w:t xml:space="preserve"> </w:t>
      </w:r>
      <w:r w:rsidR="001744E4">
        <w:rPr>
          <w:rFonts w:ascii="Times New Roman" w:hAnsi="Times New Roman" w:cs="Times New Roman"/>
        </w:rPr>
        <w:t>designated people access point</w:t>
      </w:r>
    </w:p>
    <w:p w:rsidR="001744E4" w:rsidRPr="00BD67CF" w:rsidRDefault="001744E4" w:rsidP="00BD67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Refer to the People Entry/Exit SOP for biosecure entry procedures</w:t>
      </w:r>
    </w:p>
    <w:sectPr w:rsidR="001744E4" w:rsidRPr="00BD67C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EE" w:rsidRDefault="008454EE">
      <w:pPr>
        <w:spacing w:after="0" w:line="240" w:lineRule="auto"/>
      </w:pPr>
      <w:r>
        <w:separator/>
      </w:r>
    </w:p>
  </w:endnote>
  <w:endnote w:type="continuationSeparator" w:id="0">
    <w:p w:rsidR="008454EE" w:rsidRDefault="0084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43" w:rsidRPr="00827ED2" w:rsidRDefault="00EE611F" w:rsidP="00757743">
    <w:pPr>
      <w:pStyle w:val="Footer"/>
      <w:rPr>
        <w:rFonts w:ascii="Times New Roman" w:hAnsi="Times New Roman" w:cs="Times New Roman"/>
      </w:rPr>
    </w:pPr>
    <w:r w:rsidRPr="00827ED2">
      <w:rPr>
        <w:rFonts w:ascii="Times New Roman" w:hAnsi="Times New Roman" w:cs="Times New Roman"/>
      </w:rPr>
      <w:t xml:space="preserve">Secure </w:t>
    </w:r>
    <w:r w:rsidR="001B41F3">
      <w:rPr>
        <w:rFonts w:ascii="Times New Roman" w:hAnsi="Times New Roman" w:cs="Times New Roman"/>
      </w:rPr>
      <w:t>Beef Supply (SB</w:t>
    </w:r>
    <w:r w:rsidRPr="00827ED2">
      <w:rPr>
        <w:rFonts w:ascii="Times New Roman" w:hAnsi="Times New Roman" w:cs="Times New Roman"/>
      </w:rPr>
      <w:t>S) Plan</w:t>
    </w:r>
  </w:p>
  <w:p w:rsidR="00757743" w:rsidRPr="00757743" w:rsidRDefault="008454EE">
    <w:pPr>
      <w:pStyle w:val="Footer"/>
      <w:rPr>
        <w:rFonts w:ascii="Times New Roman" w:hAnsi="Times New Roman" w:cs="Times New Roman"/>
      </w:rPr>
    </w:pPr>
    <w:hyperlink r:id="rId1" w:history="1">
      <w:r w:rsidR="001B41F3" w:rsidRPr="00CB1FC8">
        <w:rPr>
          <w:rStyle w:val="Hyperlink"/>
          <w:rFonts w:ascii="Times New Roman" w:hAnsi="Times New Roman" w:cs="Times New Roman"/>
        </w:rPr>
        <w:t>www.securebeef.org</w:t>
      </w:r>
    </w:hyperlink>
    <w:r w:rsidR="00EE611F" w:rsidRPr="00827ED2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EE" w:rsidRDefault="008454EE">
      <w:pPr>
        <w:spacing w:after="0" w:line="240" w:lineRule="auto"/>
      </w:pPr>
      <w:r>
        <w:separator/>
      </w:r>
    </w:p>
  </w:footnote>
  <w:footnote w:type="continuationSeparator" w:id="0">
    <w:p w:rsidR="008454EE" w:rsidRDefault="00845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648"/>
    <w:multiLevelType w:val="hybridMultilevel"/>
    <w:tmpl w:val="2C7C023E"/>
    <w:lvl w:ilvl="0" w:tplc="427879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B986DA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73A0C"/>
    <w:multiLevelType w:val="hybridMultilevel"/>
    <w:tmpl w:val="958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86DA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F2B97"/>
    <w:multiLevelType w:val="hybridMultilevel"/>
    <w:tmpl w:val="958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86DA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35"/>
    <w:rsid w:val="001744E4"/>
    <w:rsid w:val="001B41F3"/>
    <w:rsid w:val="002D3CEE"/>
    <w:rsid w:val="00323C6C"/>
    <w:rsid w:val="003C3DCC"/>
    <w:rsid w:val="007C1533"/>
    <w:rsid w:val="008454EE"/>
    <w:rsid w:val="009E548B"/>
    <w:rsid w:val="00BC4935"/>
    <w:rsid w:val="00BD67CF"/>
    <w:rsid w:val="00C5062A"/>
    <w:rsid w:val="00CC0B7F"/>
    <w:rsid w:val="00D3547D"/>
    <w:rsid w:val="00D60424"/>
    <w:rsid w:val="00E72667"/>
    <w:rsid w:val="00E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D775"/>
  <w15:chartTrackingRefBased/>
  <w15:docId w15:val="{C152D658-7611-4B36-826C-FD2055F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35"/>
  </w:style>
  <w:style w:type="paragraph" w:styleId="Heading1">
    <w:name w:val="heading 1"/>
    <w:basedOn w:val="Normal"/>
    <w:next w:val="Normal"/>
    <w:link w:val="Heading1Char"/>
    <w:uiPriority w:val="9"/>
    <w:qFormat/>
    <w:rsid w:val="00BC4935"/>
    <w:pPr>
      <w:spacing w:after="0" w:line="240" w:lineRule="auto"/>
      <w:outlineLvl w:val="0"/>
    </w:pPr>
    <w:rPr>
      <w:rFonts w:ascii="Times New Roman" w:hAnsi="Times New Roman" w:cs="Times New Roman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935"/>
    <w:rPr>
      <w:rFonts w:ascii="Times New Roman" w:hAnsi="Times New Roman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BC49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C49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35"/>
  </w:style>
  <w:style w:type="character" w:styleId="Hyperlink">
    <w:name w:val="Hyperlink"/>
    <w:basedOn w:val="DefaultParagraphFont"/>
    <w:uiPriority w:val="99"/>
    <w:unhideWhenUsed/>
    <w:rsid w:val="00BC49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1F3"/>
  </w:style>
  <w:style w:type="paragraph" w:styleId="BodyText">
    <w:name w:val="Body Text"/>
    <w:basedOn w:val="Normal"/>
    <w:link w:val="BodyTextChar"/>
    <w:uiPriority w:val="1"/>
    <w:qFormat/>
    <w:rsid w:val="007C1533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C1533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cardinal.cfsph.iastate.edu/beef-producers/signs-and-post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urebe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1698</Characters>
  <Application>Microsoft Office Word</Application>
  <DocSecurity>0</DocSecurity>
  <Lines>424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SBS Establishing LOS and Controlled Access Point</vt:lpstr>
    </vt:vector>
  </TitlesOfParts>
  <Company>College of Veterinary Medicine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SBS Establishing LOS and Access Point SOP</dc:title>
  <dc:subject/>
  <dc:creator>Secure Beef Supply Plan, Center for Food Security and Public Health, Iowa State University</dc:creator>
  <cp:keywords/>
  <dc:description/>
  <cp:lastModifiedBy>Bickett-Weddle, Danelle A [CFSPH]</cp:lastModifiedBy>
  <cp:revision>4</cp:revision>
  <dcterms:created xsi:type="dcterms:W3CDTF">2018-01-25T02:04:00Z</dcterms:created>
  <dcterms:modified xsi:type="dcterms:W3CDTF">2018-01-25T02:29:00Z</dcterms:modified>
</cp:coreProperties>
</file>